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5EB81" w14:textId="20BF4F5A" w:rsidR="0015494A" w:rsidRPr="00F77790" w:rsidRDefault="00432886" w:rsidP="00154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8D08D" w:themeColor="accent6" w:themeTint="99"/>
          <w:sz w:val="32"/>
          <w:szCs w:val="32"/>
        </w:rPr>
      </w:pPr>
      <w:r w:rsidRPr="00F77790">
        <w:rPr>
          <w:rFonts w:ascii="Arial" w:hAnsi="Arial" w:cs="Arial"/>
          <w:b/>
          <w:bCs/>
          <w:color w:val="A8D08D" w:themeColor="accent6" w:themeTint="99"/>
          <w:sz w:val="32"/>
          <w:szCs w:val="32"/>
        </w:rPr>
        <w:t>Verwerkings</w:t>
      </w:r>
      <w:r w:rsidR="004F15A9" w:rsidRPr="00F77790">
        <w:rPr>
          <w:rFonts w:ascii="Arial" w:hAnsi="Arial" w:cs="Arial"/>
          <w:b/>
          <w:bCs/>
          <w:color w:val="A8D08D" w:themeColor="accent6" w:themeTint="99"/>
          <w:sz w:val="32"/>
          <w:szCs w:val="32"/>
        </w:rPr>
        <w:t>o</w:t>
      </w:r>
      <w:r w:rsidR="001605B9" w:rsidRPr="00F77790">
        <w:rPr>
          <w:rFonts w:ascii="Arial" w:hAnsi="Arial" w:cs="Arial"/>
          <w:b/>
          <w:bCs/>
          <w:color w:val="A8D08D" w:themeColor="accent6" w:themeTint="99"/>
          <w:sz w:val="32"/>
          <w:szCs w:val="32"/>
        </w:rPr>
        <w:t>pdracht</w:t>
      </w:r>
      <w:r w:rsidR="004F15A9" w:rsidRPr="00F77790">
        <w:rPr>
          <w:rFonts w:ascii="Arial" w:hAnsi="Arial" w:cs="Arial"/>
          <w:b/>
          <w:bCs/>
          <w:color w:val="A8D08D" w:themeColor="accent6" w:themeTint="99"/>
          <w:sz w:val="32"/>
          <w:szCs w:val="32"/>
        </w:rPr>
        <w:t>; H</w:t>
      </w:r>
      <w:r w:rsidR="0015494A" w:rsidRPr="00F77790">
        <w:rPr>
          <w:rFonts w:ascii="Arial" w:hAnsi="Arial" w:cs="Arial"/>
          <w:b/>
          <w:bCs/>
          <w:color w:val="A8D08D" w:themeColor="accent6" w:themeTint="99"/>
          <w:sz w:val="32"/>
          <w:szCs w:val="32"/>
        </w:rPr>
        <w:t>et product op weg</w:t>
      </w:r>
    </w:p>
    <w:p w14:paraId="151861AC" w14:textId="77777777" w:rsidR="001605B9" w:rsidRDefault="001605B9" w:rsidP="0015494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14:paraId="4D38A514" w14:textId="77777777" w:rsidR="0015494A" w:rsidRPr="001605B9" w:rsidRDefault="0015494A" w:rsidP="0015494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 w:rsidRPr="001605B9">
        <w:rPr>
          <w:rFonts w:ascii="Arial-ItalicMT" w:hAnsi="Arial-ItalicMT" w:cs="Arial-ItalicMT"/>
          <w:b/>
          <w:i/>
          <w:iCs/>
          <w:sz w:val="24"/>
          <w:szCs w:val="24"/>
        </w:rPr>
        <w:t>Doel</w:t>
      </w:r>
    </w:p>
    <w:p w14:paraId="5AF9A0F5" w14:textId="6468A2CF" w:rsidR="0015494A" w:rsidRPr="001605B9" w:rsidRDefault="0015494A" w:rsidP="001549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1605B9">
        <w:rPr>
          <w:rFonts w:ascii="ArialMT" w:hAnsi="ArialMT" w:cs="ArialMT"/>
          <w:sz w:val="24"/>
          <w:szCs w:val="24"/>
        </w:rPr>
        <w:t>Vaak heeft een product een lange weg te gaan van producent naar consument. Na het maken van deze opdracht</w:t>
      </w:r>
      <w:r w:rsidR="001605B9">
        <w:rPr>
          <w:rFonts w:ascii="ArialMT" w:hAnsi="ArialMT" w:cs="ArialMT"/>
          <w:sz w:val="24"/>
          <w:szCs w:val="24"/>
        </w:rPr>
        <w:t xml:space="preserve"> </w:t>
      </w:r>
      <w:r w:rsidRPr="001605B9">
        <w:rPr>
          <w:rFonts w:ascii="ArialMT" w:hAnsi="ArialMT" w:cs="ArialMT"/>
          <w:sz w:val="24"/>
          <w:szCs w:val="24"/>
        </w:rPr>
        <w:t>kun je de weg van het product in de keten beschrijven.</w:t>
      </w:r>
    </w:p>
    <w:p w14:paraId="26E6D64B" w14:textId="73266277" w:rsidR="001605B9" w:rsidRDefault="001605B9" w:rsidP="0015494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</w:p>
    <w:p w14:paraId="745635FA" w14:textId="229C6EFC" w:rsidR="0015494A" w:rsidRPr="001605B9" w:rsidRDefault="004F15A9" w:rsidP="0015494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>
        <w:rPr>
          <w:noProof/>
          <w:color w:val="0000FF"/>
          <w:lang w:eastAsia="nl-NL"/>
        </w:rPr>
        <w:drawing>
          <wp:anchor distT="0" distB="0" distL="114300" distR="114300" simplePos="0" relativeHeight="251658240" behindDoc="1" locked="0" layoutInCell="1" allowOverlap="1" wp14:anchorId="6F1DF89E" wp14:editId="2595AFAB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14120" cy="1474470"/>
            <wp:effectExtent l="0" t="0" r="5080" b="0"/>
            <wp:wrapTight wrapText="bothSides">
              <wp:wrapPolygon edited="0">
                <wp:start x="0" y="0"/>
                <wp:lineTo x="0" y="21209"/>
                <wp:lineTo x="21351" y="21209"/>
                <wp:lineTo x="21351" y="0"/>
                <wp:lineTo x="0" y="0"/>
              </wp:wrapPolygon>
            </wp:wrapTight>
            <wp:docPr id="2" name="irc_mi" descr="Afbeeldingsresultaat voor krantenbezo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krantenbezorger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94A" w:rsidRPr="001605B9">
        <w:rPr>
          <w:rFonts w:ascii="Arial-ItalicMT" w:hAnsi="Arial-ItalicMT" w:cs="Arial-ItalicMT"/>
          <w:b/>
          <w:i/>
          <w:iCs/>
          <w:sz w:val="24"/>
          <w:szCs w:val="24"/>
        </w:rPr>
        <w:t>Oriëntatie</w:t>
      </w:r>
    </w:p>
    <w:p w14:paraId="2396093F" w14:textId="352F6279" w:rsidR="001605B9" w:rsidRDefault="0015494A" w:rsidP="001549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1605B9">
        <w:rPr>
          <w:rFonts w:ascii="ArialMT" w:hAnsi="ArialMT" w:cs="ArialMT"/>
          <w:sz w:val="24"/>
          <w:szCs w:val="24"/>
        </w:rPr>
        <w:t>Als je ’s morgens een krant uit de brievenbus haalt, ben je niet de eerste persoon die deze krant vasthoudt na</w:t>
      </w:r>
      <w:r w:rsidR="001605B9">
        <w:rPr>
          <w:rFonts w:ascii="ArialMT" w:hAnsi="ArialMT" w:cs="ArialMT"/>
          <w:sz w:val="24"/>
          <w:szCs w:val="24"/>
        </w:rPr>
        <w:t xml:space="preserve"> </w:t>
      </w:r>
      <w:r w:rsidRPr="001605B9">
        <w:rPr>
          <w:rFonts w:ascii="ArialMT" w:hAnsi="ArialMT" w:cs="ArialMT"/>
          <w:sz w:val="24"/>
          <w:szCs w:val="24"/>
        </w:rPr>
        <w:t xml:space="preserve">de productie of fabricage. </w:t>
      </w:r>
    </w:p>
    <w:p w14:paraId="05C435A4" w14:textId="77777777" w:rsidR="004F15A9" w:rsidRDefault="004F15A9" w:rsidP="001549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780B934" w14:textId="6EDC210A" w:rsidR="0015494A" w:rsidRDefault="0015494A" w:rsidP="001549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1605B9">
        <w:rPr>
          <w:rFonts w:ascii="ArialMT" w:hAnsi="ArialMT" w:cs="ArialMT"/>
          <w:sz w:val="24"/>
          <w:szCs w:val="24"/>
        </w:rPr>
        <w:t>Geef aan langs welke verschillende personen/bedrijven (schakels) volgens jou de</w:t>
      </w:r>
      <w:r w:rsidR="004F15A9">
        <w:rPr>
          <w:rFonts w:ascii="ArialMT" w:hAnsi="ArialMT" w:cs="ArialMT"/>
          <w:sz w:val="24"/>
          <w:szCs w:val="24"/>
        </w:rPr>
        <w:t xml:space="preserve"> </w:t>
      </w:r>
      <w:r w:rsidRPr="001605B9">
        <w:rPr>
          <w:rFonts w:ascii="ArialMT" w:hAnsi="ArialMT" w:cs="ArialMT"/>
          <w:sz w:val="24"/>
          <w:szCs w:val="24"/>
        </w:rPr>
        <w:t>krant gaat vanaf de fabricage tot en met de lezer.</w:t>
      </w:r>
    </w:p>
    <w:p w14:paraId="28997ED4" w14:textId="77777777" w:rsidR="001605B9" w:rsidRPr="001605B9" w:rsidRDefault="001605B9" w:rsidP="001549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04DEA5E" w14:textId="5DBD6165" w:rsidR="0015494A" w:rsidRDefault="0015494A" w:rsidP="0015494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1605B9">
        <w:rPr>
          <w:rFonts w:ascii="Arial-BoldMT" w:hAnsi="Arial-BoldMT" w:cs="Arial-BoldMT"/>
          <w:b/>
          <w:bCs/>
          <w:sz w:val="24"/>
          <w:szCs w:val="24"/>
        </w:rPr>
        <w:t>De verschillende schakels van krantenproducent tot krantenlezer</w:t>
      </w:r>
    </w:p>
    <w:p w14:paraId="454E3795" w14:textId="77777777" w:rsidR="001605B9" w:rsidRPr="001605B9" w:rsidRDefault="001605B9" w:rsidP="0015494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824E6E6" w14:textId="77777777" w:rsidR="0015494A" w:rsidRPr="001605B9" w:rsidRDefault="0015494A" w:rsidP="0015494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 w:rsidRPr="001605B9">
        <w:rPr>
          <w:rFonts w:ascii="Arial-ItalicMT" w:hAnsi="Arial-ItalicMT" w:cs="Arial-ItalicMT"/>
          <w:b/>
          <w:i/>
          <w:iCs/>
          <w:sz w:val="24"/>
          <w:szCs w:val="24"/>
        </w:rPr>
        <w:t>Uitvoering</w:t>
      </w:r>
    </w:p>
    <w:p w14:paraId="75010694" w14:textId="09FD715C" w:rsidR="0015494A" w:rsidRDefault="004F15A9" w:rsidP="001549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Zoek op internet een website over de verschillende ketens in jouw sector</w:t>
      </w:r>
      <w:r w:rsidR="0015494A" w:rsidRPr="001605B9">
        <w:rPr>
          <w:rFonts w:ascii="ArialMT" w:hAnsi="ArialMT" w:cs="ArialMT"/>
          <w:sz w:val="24"/>
          <w:szCs w:val="24"/>
        </w:rPr>
        <w:t xml:space="preserve">. Schrijf </w:t>
      </w:r>
      <w:r w:rsidR="00724DA6">
        <w:rPr>
          <w:rFonts w:ascii="ArialMT" w:hAnsi="ArialMT" w:cs="ArialMT"/>
          <w:sz w:val="24"/>
          <w:szCs w:val="24"/>
        </w:rPr>
        <w:t xml:space="preserve"> 5 vragen op die over deze website </w:t>
      </w:r>
      <w:r w:rsidR="001605B9">
        <w:rPr>
          <w:rFonts w:ascii="ArialMT" w:hAnsi="ArialMT" w:cs="ArialMT"/>
          <w:sz w:val="24"/>
          <w:szCs w:val="24"/>
        </w:rPr>
        <w:t>gaan</w:t>
      </w:r>
      <w:r w:rsidR="0015494A" w:rsidRPr="001605B9">
        <w:rPr>
          <w:rFonts w:ascii="ArialMT" w:hAnsi="ArialMT" w:cs="ArialMT"/>
          <w:sz w:val="24"/>
          <w:szCs w:val="24"/>
        </w:rPr>
        <w:t>. Ruil je vragen met die van een studiegenoot. Maak elkaars vragen en bespreek</w:t>
      </w:r>
      <w:r w:rsidR="001605B9">
        <w:rPr>
          <w:rFonts w:ascii="ArialMT" w:hAnsi="ArialMT" w:cs="ArialMT"/>
          <w:sz w:val="24"/>
          <w:szCs w:val="24"/>
        </w:rPr>
        <w:t xml:space="preserve"> </w:t>
      </w:r>
      <w:r w:rsidR="0015494A" w:rsidRPr="001605B9">
        <w:rPr>
          <w:rFonts w:ascii="ArialMT" w:hAnsi="ArialMT" w:cs="ArialMT"/>
          <w:sz w:val="24"/>
          <w:szCs w:val="24"/>
        </w:rPr>
        <w:t>samen de antwoorden. Als jullie het over een antwoord niet een</w:t>
      </w:r>
      <w:r w:rsidR="001605B9">
        <w:rPr>
          <w:rFonts w:ascii="ArialMT" w:hAnsi="ArialMT" w:cs="ArialMT"/>
          <w:sz w:val="24"/>
          <w:szCs w:val="24"/>
        </w:rPr>
        <w:t xml:space="preserve">s kunnen worden, zoek dan samen </w:t>
      </w:r>
      <w:r w:rsidR="0015494A" w:rsidRPr="001605B9">
        <w:rPr>
          <w:rFonts w:ascii="ArialMT" w:hAnsi="ArialMT" w:cs="ArialMT"/>
          <w:sz w:val="24"/>
          <w:szCs w:val="24"/>
        </w:rPr>
        <w:t>het juiste antwoord op.</w:t>
      </w:r>
    </w:p>
    <w:p w14:paraId="262F899C" w14:textId="77777777" w:rsidR="001605B9" w:rsidRPr="001605B9" w:rsidRDefault="001605B9" w:rsidP="001549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36663D6" w14:textId="77777777" w:rsidR="0015494A" w:rsidRPr="001605B9" w:rsidRDefault="0015494A" w:rsidP="0015494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 w:rsidRPr="001605B9">
        <w:rPr>
          <w:rFonts w:ascii="Arial-ItalicMT" w:hAnsi="Arial-ItalicMT" w:cs="Arial-ItalicMT"/>
          <w:b/>
          <w:i/>
          <w:iCs/>
          <w:sz w:val="24"/>
          <w:szCs w:val="24"/>
        </w:rPr>
        <w:t>Afsluiting</w:t>
      </w:r>
    </w:p>
    <w:p w14:paraId="4A10DD30" w14:textId="3627F142" w:rsidR="0015494A" w:rsidRDefault="0015494A" w:rsidP="001549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1605B9">
        <w:rPr>
          <w:rFonts w:ascii="ArialMT" w:hAnsi="ArialMT" w:cs="ArialMT"/>
          <w:sz w:val="24"/>
          <w:szCs w:val="24"/>
        </w:rPr>
        <w:t xml:space="preserve">Lever de vragen en antwoorden ter beoordeling in bij je </w:t>
      </w:r>
      <w:r w:rsidR="001605B9">
        <w:rPr>
          <w:rFonts w:ascii="ArialMT" w:hAnsi="ArialMT" w:cs="ArialMT"/>
          <w:sz w:val="24"/>
          <w:szCs w:val="24"/>
        </w:rPr>
        <w:t>docent</w:t>
      </w:r>
      <w:r w:rsidRPr="001605B9">
        <w:rPr>
          <w:rFonts w:ascii="ArialMT" w:hAnsi="ArialMT" w:cs="ArialMT"/>
          <w:sz w:val="24"/>
          <w:szCs w:val="24"/>
        </w:rPr>
        <w:t>.</w:t>
      </w:r>
    </w:p>
    <w:p w14:paraId="5AF2816E" w14:textId="77777777" w:rsidR="00724DA6" w:rsidRDefault="00724DA6" w:rsidP="001549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55F340A" w14:textId="77777777" w:rsidR="001605B9" w:rsidRPr="001605B9" w:rsidRDefault="001605B9" w:rsidP="001549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196E2D2" w14:textId="77777777" w:rsidR="00724DA6" w:rsidRDefault="00724DA6">
      <w:pPr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br w:type="page"/>
      </w:r>
    </w:p>
    <w:p w14:paraId="0402491E" w14:textId="59DB0CEF" w:rsidR="0015494A" w:rsidRPr="00F77790" w:rsidRDefault="0030636E" w:rsidP="001549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8D08D" w:themeColor="accent6" w:themeTint="99"/>
          <w:sz w:val="32"/>
          <w:szCs w:val="32"/>
        </w:rPr>
      </w:pPr>
      <w:r w:rsidRPr="00F77790">
        <w:rPr>
          <w:rFonts w:ascii="Arial" w:hAnsi="Arial" w:cs="Arial"/>
          <w:b/>
          <w:bCs/>
          <w:color w:val="A8D08D" w:themeColor="accent6" w:themeTint="99"/>
          <w:sz w:val="32"/>
          <w:szCs w:val="32"/>
        </w:rPr>
        <w:lastRenderedPageBreak/>
        <w:t>Verwerkingsopdracht</w:t>
      </w:r>
      <w:r w:rsidR="00E0019D" w:rsidRPr="00F77790">
        <w:rPr>
          <w:rFonts w:ascii="Arial" w:hAnsi="Arial" w:cs="Arial"/>
          <w:b/>
          <w:bCs/>
          <w:color w:val="A8D08D" w:themeColor="accent6" w:themeTint="99"/>
          <w:sz w:val="32"/>
          <w:szCs w:val="32"/>
        </w:rPr>
        <w:t>; D</w:t>
      </w:r>
      <w:r w:rsidR="0015494A" w:rsidRPr="00F77790">
        <w:rPr>
          <w:rFonts w:ascii="Arial" w:hAnsi="Arial" w:cs="Arial"/>
          <w:b/>
          <w:bCs/>
          <w:color w:val="A8D08D" w:themeColor="accent6" w:themeTint="99"/>
          <w:sz w:val="32"/>
          <w:szCs w:val="32"/>
        </w:rPr>
        <w:t>e schakels in de keten benoemen en karakteriseren</w:t>
      </w:r>
    </w:p>
    <w:p w14:paraId="332440F0" w14:textId="77777777" w:rsidR="001605B9" w:rsidRDefault="001605B9" w:rsidP="0015494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14:paraId="66BBACBB" w14:textId="77777777" w:rsidR="0015494A" w:rsidRPr="001605B9" w:rsidRDefault="0015494A" w:rsidP="0015494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 w:rsidRPr="001605B9">
        <w:rPr>
          <w:rFonts w:ascii="Arial-ItalicMT" w:hAnsi="Arial-ItalicMT" w:cs="Arial-ItalicMT"/>
          <w:b/>
          <w:i/>
          <w:iCs/>
          <w:sz w:val="24"/>
          <w:szCs w:val="24"/>
        </w:rPr>
        <w:t>Doel</w:t>
      </w:r>
    </w:p>
    <w:p w14:paraId="1B2AAAC7" w14:textId="303563A2" w:rsidR="0015494A" w:rsidRDefault="0015494A" w:rsidP="001549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1605B9">
        <w:rPr>
          <w:rFonts w:ascii="ArialMT" w:hAnsi="ArialMT" w:cs="ArialMT"/>
          <w:sz w:val="24"/>
          <w:szCs w:val="24"/>
        </w:rPr>
        <w:t>In elke schakel van de keten kom je verschillende bedrijfstypen tegen. Na het maken van deze opdracht kun</w:t>
      </w:r>
      <w:r w:rsidR="001605B9">
        <w:rPr>
          <w:rFonts w:ascii="ArialMT" w:hAnsi="ArialMT" w:cs="ArialMT"/>
          <w:sz w:val="24"/>
          <w:szCs w:val="24"/>
        </w:rPr>
        <w:t xml:space="preserve"> </w:t>
      </w:r>
      <w:r w:rsidRPr="001605B9">
        <w:rPr>
          <w:rFonts w:ascii="ArialMT" w:hAnsi="ArialMT" w:cs="ArialMT"/>
          <w:sz w:val="24"/>
          <w:szCs w:val="24"/>
        </w:rPr>
        <w:t>je de verschillende schakels in de keten benoemen en karakteriseren.</w:t>
      </w:r>
    </w:p>
    <w:p w14:paraId="066C67A3" w14:textId="77777777" w:rsidR="001605B9" w:rsidRPr="001605B9" w:rsidRDefault="001605B9" w:rsidP="001549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EE653AF" w14:textId="77777777" w:rsidR="0015494A" w:rsidRPr="001605B9" w:rsidRDefault="0015494A" w:rsidP="0015494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 w:rsidRPr="001605B9">
        <w:rPr>
          <w:rFonts w:ascii="Arial-ItalicMT" w:hAnsi="Arial-ItalicMT" w:cs="Arial-ItalicMT"/>
          <w:b/>
          <w:i/>
          <w:iCs/>
          <w:sz w:val="24"/>
          <w:szCs w:val="24"/>
        </w:rPr>
        <w:t>Oriëntatie</w:t>
      </w:r>
    </w:p>
    <w:p w14:paraId="75252DAC" w14:textId="083D1179" w:rsidR="0015494A" w:rsidRDefault="0015494A" w:rsidP="001549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1605B9">
        <w:rPr>
          <w:rFonts w:ascii="ArialMT" w:hAnsi="ArialMT" w:cs="ArialMT"/>
          <w:sz w:val="24"/>
          <w:szCs w:val="24"/>
        </w:rPr>
        <w:t>Schrijf alle woorden op die bij je opkomen als je aan de verschillende schakels in de keten denkt.</w:t>
      </w:r>
    </w:p>
    <w:p w14:paraId="29D3F22D" w14:textId="77777777" w:rsidR="001605B9" w:rsidRPr="001605B9" w:rsidRDefault="001605B9" w:rsidP="001549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8835AB0" w14:textId="5835EC1C" w:rsidR="0015494A" w:rsidRDefault="0015494A" w:rsidP="0015494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1605B9">
        <w:rPr>
          <w:rFonts w:ascii="Arial-BoldMT" w:hAnsi="Arial-BoldMT" w:cs="Arial-BoldMT"/>
          <w:b/>
          <w:bCs/>
          <w:sz w:val="24"/>
          <w:szCs w:val="24"/>
        </w:rPr>
        <w:t>Ik denk bij de verschillende schakels in de keten</w:t>
      </w:r>
      <w:r w:rsidR="001605B9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1605B9">
        <w:rPr>
          <w:rFonts w:ascii="Arial-BoldMT" w:hAnsi="Arial-BoldMT" w:cs="Arial-BoldMT"/>
          <w:b/>
          <w:bCs/>
          <w:sz w:val="24"/>
          <w:szCs w:val="24"/>
        </w:rPr>
        <w:t>aan: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05B9" w14:paraId="2B13AB4A" w14:textId="77777777" w:rsidTr="001605B9">
        <w:tc>
          <w:tcPr>
            <w:tcW w:w="9062" w:type="dxa"/>
          </w:tcPr>
          <w:p w14:paraId="012B3DFE" w14:textId="078539BB" w:rsidR="001605B9" w:rsidRDefault="001605B9" w:rsidP="0015494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</w:p>
          <w:p w14:paraId="5FBC1118" w14:textId="19543D8D" w:rsidR="001605B9" w:rsidRDefault="001605B9" w:rsidP="0015494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</w:p>
          <w:p w14:paraId="15492B16" w14:textId="77777777" w:rsidR="001605B9" w:rsidRDefault="001605B9" w:rsidP="0015494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</w:p>
          <w:p w14:paraId="227E164C" w14:textId="7907BCF4" w:rsidR="001605B9" w:rsidRDefault="001605B9" w:rsidP="0015494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</w:p>
          <w:p w14:paraId="25117DCB" w14:textId="2684FE8D" w:rsidR="001605B9" w:rsidRDefault="001605B9" w:rsidP="0015494A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</w:p>
        </w:tc>
      </w:tr>
    </w:tbl>
    <w:p w14:paraId="4E535231" w14:textId="475C5300" w:rsidR="001605B9" w:rsidRPr="001605B9" w:rsidRDefault="001605B9" w:rsidP="0015494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23AED34" w14:textId="6B0CAC3C" w:rsidR="0015494A" w:rsidRDefault="0015494A" w:rsidP="001549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1605B9">
        <w:rPr>
          <w:rFonts w:ascii="ArialMT" w:hAnsi="ArialMT" w:cs="ArialMT"/>
          <w:sz w:val="24"/>
          <w:szCs w:val="24"/>
        </w:rPr>
        <w:t>Nadat je de opdracht hebt afgesloten, zet je een kruisje achter de woorden die aan de orde zijn geweest.</w:t>
      </w:r>
    </w:p>
    <w:p w14:paraId="07E12A83" w14:textId="1EFAC911" w:rsidR="001605B9" w:rsidRPr="001605B9" w:rsidRDefault="001605B9" w:rsidP="001549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9AAA082" w14:textId="19DC1C05" w:rsidR="0015494A" w:rsidRPr="001605B9" w:rsidRDefault="0015494A" w:rsidP="0015494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 w:rsidRPr="001605B9">
        <w:rPr>
          <w:rFonts w:ascii="Arial-ItalicMT" w:hAnsi="Arial-ItalicMT" w:cs="Arial-ItalicMT"/>
          <w:b/>
          <w:i/>
          <w:iCs/>
          <w:sz w:val="24"/>
          <w:szCs w:val="24"/>
        </w:rPr>
        <w:t>Uitvoering</w:t>
      </w:r>
    </w:p>
    <w:p w14:paraId="71364256" w14:textId="32D1F04C" w:rsidR="0015494A" w:rsidRPr="001605B9" w:rsidRDefault="0015494A" w:rsidP="001549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1605B9">
        <w:rPr>
          <w:rFonts w:ascii="ArialMT" w:hAnsi="ArialMT" w:cs="ArialMT"/>
          <w:sz w:val="24"/>
          <w:szCs w:val="24"/>
        </w:rPr>
        <w:t>Lees een artikel of een hoofdstuk uit een boek</w:t>
      </w:r>
      <w:r w:rsidR="001605B9">
        <w:rPr>
          <w:rFonts w:ascii="ArialMT" w:hAnsi="ArialMT" w:cs="ArialMT"/>
          <w:sz w:val="24"/>
          <w:szCs w:val="24"/>
        </w:rPr>
        <w:t>, artikel uit vakblad of internet</w:t>
      </w:r>
      <w:r w:rsidRPr="001605B9">
        <w:rPr>
          <w:rFonts w:ascii="ArialMT" w:hAnsi="ArialMT" w:cs="ArialMT"/>
          <w:sz w:val="24"/>
          <w:szCs w:val="24"/>
        </w:rPr>
        <w:t xml:space="preserve"> dat gaat over de verschillende schakels in de keten en probeer</w:t>
      </w:r>
      <w:r w:rsidR="001605B9">
        <w:rPr>
          <w:rFonts w:ascii="ArialMT" w:hAnsi="ArialMT" w:cs="ArialMT"/>
          <w:sz w:val="24"/>
          <w:szCs w:val="24"/>
        </w:rPr>
        <w:t xml:space="preserve"> </w:t>
      </w:r>
      <w:r w:rsidRPr="001605B9">
        <w:rPr>
          <w:rFonts w:ascii="ArialMT" w:hAnsi="ArialMT" w:cs="ArialMT"/>
          <w:sz w:val="24"/>
          <w:szCs w:val="24"/>
        </w:rPr>
        <w:t xml:space="preserve">de antwoorden </w:t>
      </w:r>
      <w:r w:rsidR="001605B9">
        <w:rPr>
          <w:rFonts w:ascii="ArialMT" w:hAnsi="ArialMT" w:cs="ArialMT"/>
          <w:sz w:val="24"/>
          <w:szCs w:val="24"/>
        </w:rPr>
        <w:t>te vinden op de volgende vragen:</w:t>
      </w:r>
    </w:p>
    <w:p w14:paraId="499BD92C" w14:textId="38C0018B" w:rsidR="0015494A" w:rsidRPr="001605B9" w:rsidRDefault="0015494A" w:rsidP="001605B9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1605B9">
        <w:rPr>
          <w:rFonts w:ascii="ArialMT" w:hAnsi="ArialMT" w:cs="ArialMT"/>
          <w:sz w:val="24"/>
          <w:szCs w:val="24"/>
        </w:rPr>
        <w:t>Uit hoeveel schakels bestaat de bloemisterijketen minimaal en maximaal?</w:t>
      </w:r>
    </w:p>
    <w:p w14:paraId="7AE7579B" w14:textId="72B82C7E" w:rsidR="0015494A" w:rsidRPr="001605B9" w:rsidRDefault="0015494A" w:rsidP="001605B9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1605B9">
        <w:rPr>
          <w:rFonts w:ascii="ArialMT" w:hAnsi="ArialMT" w:cs="ArialMT"/>
          <w:sz w:val="24"/>
          <w:szCs w:val="24"/>
        </w:rPr>
        <w:t>Geef van elke schakel in de keten een aantal bedrijfstypen als voorbeeld.</w:t>
      </w:r>
    </w:p>
    <w:p w14:paraId="1818C15C" w14:textId="0DAE9379" w:rsidR="0015494A" w:rsidRPr="001605B9" w:rsidRDefault="0015494A" w:rsidP="001605B9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1605B9">
        <w:rPr>
          <w:rFonts w:ascii="ArialMT" w:hAnsi="ArialMT" w:cs="ArialMT"/>
          <w:sz w:val="24"/>
          <w:szCs w:val="24"/>
        </w:rPr>
        <w:t>Hoelang is de doorlooptijd in elke schakel van de keten?</w:t>
      </w:r>
    </w:p>
    <w:p w14:paraId="08BE9734" w14:textId="29E34B17" w:rsidR="0015494A" w:rsidRPr="001605B9" w:rsidRDefault="0015494A" w:rsidP="001605B9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1605B9">
        <w:rPr>
          <w:rFonts w:ascii="ArialMT" w:hAnsi="ArialMT" w:cs="ArialMT"/>
          <w:sz w:val="24"/>
          <w:szCs w:val="24"/>
        </w:rPr>
        <w:t>Hoe staat het met het kwaliteitsbehoud van de verschillende schakels in de keten?</w:t>
      </w:r>
    </w:p>
    <w:p w14:paraId="12BB62E3" w14:textId="4CA22FEE" w:rsidR="0015494A" w:rsidRPr="001605B9" w:rsidRDefault="0015494A" w:rsidP="001605B9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1605B9">
        <w:rPr>
          <w:rFonts w:ascii="ArialMT" w:hAnsi="ArialMT" w:cs="ArialMT"/>
          <w:sz w:val="24"/>
          <w:szCs w:val="24"/>
        </w:rPr>
        <w:t>Hoeveel bedrijven zijn er van een bepaalde schakel in Nederland bij benadering?</w:t>
      </w:r>
    </w:p>
    <w:p w14:paraId="39CD4C66" w14:textId="330A00C0" w:rsidR="0015494A" w:rsidRPr="001605B9" w:rsidRDefault="0015494A" w:rsidP="001605B9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1605B9">
        <w:rPr>
          <w:rFonts w:ascii="ArialMT" w:hAnsi="ArialMT" w:cs="ArialMT"/>
          <w:sz w:val="24"/>
          <w:szCs w:val="24"/>
        </w:rPr>
        <w:t>Hoe verloopt het transport van de ene schakel naar de andere? Geef enkele voorbeelden.</w:t>
      </w:r>
    </w:p>
    <w:p w14:paraId="13F8A5CC" w14:textId="1D175216" w:rsidR="0015494A" w:rsidRPr="001605B9" w:rsidRDefault="0015494A" w:rsidP="001605B9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1605B9">
        <w:rPr>
          <w:rFonts w:ascii="ArialMT" w:hAnsi="ArialMT" w:cs="ArialMT"/>
          <w:sz w:val="24"/>
          <w:szCs w:val="24"/>
        </w:rPr>
        <w:t>In welke schakel van de keten is de kennis van het product het grootst? En in welke schakel het kleinst?</w:t>
      </w:r>
    </w:p>
    <w:p w14:paraId="44FD3430" w14:textId="7D94E775" w:rsidR="0015494A" w:rsidRDefault="0015494A" w:rsidP="001605B9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1605B9">
        <w:rPr>
          <w:rFonts w:ascii="ArialMT" w:hAnsi="ArialMT" w:cs="ArialMT"/>
          <w:sz w:val="24"/>
          <w:szCs w:val="24"/>
        </w:rPr>
        <w:t>Hoe staat het met de verandering van de partijomvang in de keten?</w:t>
      </w:r>
    </w:p>
    <w:p w14:paraId="0137CC57" w14:textId="342410DC" w:rsidR="001605B9" w:rsidRDefault="001605B9" w:rsidP="001605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1222459" w14:textId="2705CF12" w:rsidR="001605B9" w:rsidRDefault="001605B9" w:rsidP="001605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33C6BC6" w14:textId="26BBC0BF" w:rsidR="001605B9" w:rsidRPr="001605B9" w:rsidRDefault="001605B9" w:rsidP="001605B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 w:rsidRPr="001605B9">
        <w:rPr>
          <w:rFonts w:ascii="Arial-ItalicMT" w:hAnsi="Arial-ItalicMT" w:cs="Arial-ItalicMT"/>
          <w:b/>
          <w:i/>
          <w:iCs/>
          <w:sz w:val="24"/>
          <w:szCs w:val="24"/>
        </w:rPr>
        <w:t>Afsluiting</w:t>
      </w:r>
    </w:p>
    <w:p w14:paraId="510DEA25" w14:textId="24E59AF7" w:rsidR="0015494A" w:rsidRDefault="00B1544A" w:rsidP="0015494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 wp14:anchorId="3F89E9F1" wp14:editId="60DC7F2A">
            <wp:simplePos x="0" y="0"/>
            <wp:positionH relativeFrom="column">
              <wp:posOffset>3176905</wp:posOffset>
            </wp:positionH>
            <wp:positionV relativeFrom="paragraph">
              <wp:posOffset>-243840</wp:posOffset>
            </wp:positionV>
            <wp:extent cx="246697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517" y="21377"/>
                <wp:lineTo x="21517" y="0"/>
                <wp:lineTo x="0" y="0"/>
              </wp:wrapPolygon>
            </wp:wrapTight>
            <wp:docPr id="3" name="Afbeelding 3" descr="Afbeeldingsresultaat voor schakels in de 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schakels in de keten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19D">
        <w:rPr>
          <w:rFonts w:ascii="ArialMT" w:hAnsi="ArialMT" w:cs="ArialMT"/>
          <w:sz w:val="24"/>
          <w:szCs w:val="24"/>
        </w:rPr>
        <w:t>Vergelijk de antwoorden met je klasgenoten. Lever de opdracht bij je docent in</w:t>
      </w:r>
      <w:r w:rsidR="0015494A" w:rsidRPr="001605B9">
        <w:rPr>
          <w:rFonts w:ascii="ArialMT" w:hAnsi="ArialMT" w:cs="ArialMT"/>
          <w:sz w:val="24"/>
          <w:szCs w:val="24"/>
        </w:rPr>
        <w:t>.</w:t>
      </w:r>
    </w:p>
    <w:p w14:paraId="6E379AC2" w14:textId="75A02823" w:rsidR="001605B9" w:rsidRPr="001605B9" w:rsidRDefault="001605B9" w:rsidP="0015494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sectPr w:rsidR="001605B9" w:rsidRPr="001605B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EFA28" w14:textId="77777777" w:rsidR="00A9415C" w:rsidRDefault="00A9415C" w:rsidP="004F15A9">
      <w:pPr>
        <w:spacing w:after="0" w:line="240" w:lineRule="auto"/>
      </w:pPr>
      <w:r>
        <w:separator/>
      </w:r>
    </w:p>
  </w:endnote>
  <w:endnote w:type="continuationSeparator" w:id="0">
    <w:p w14:paraId="68D37B2D" w14:textId="77777777" w:rsidR="00A9415C" w:rsidRDefault="00A9415C" w:rsidP="004F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E2629" w14:textId="4FB25915" w:rsidR="0030636E" w:rsidRDefault="0030636E" w:rsidP="0030636E">
    <w:pPr>
      <w:pStyle w:val="Voettekst"/>
    </w:pPr>
    <w:r>
      <w:t>Verwerkingsopdracht periode 5</w:t>
    </w:r>
  </w:p>
  <w:p w14:paraId="7501FEE0" w14:textId="77777777" w:rsidR="0030636E" w:rsidRDefault="003063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AD4F1" w14:textId="77777777" w:rsidR="00A9415C" w:rsidRDefault="00A9415C" w:rsidP="004F15A9">
      <w:pPr>
        <w:spacing w:after="0" w:line="240" w:lineRule="auto"/>
      </w:pPr>
      <w:r>
        <w:separator/>
      </w:r>
    </w:p>
  </w:footnote>
  <w:footnote w:type="continuationSeparator" w:id="0">
    <w:p w14:paraId="5C43B688" w14:textId="77777777" w:rsidR="00A9415C" w:rsidRDefault="00A9415C" w:rsidP="004F1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E3816" w14:textId="511296DD" w:rsidR="004F15A9" w:rsidRDefault="004F15A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15C54AD" wp14:editId="0D61C261">
          <wp:simplePos x="0" y="0"/>
          <wp:positionH relativeFrom="column">
            <wp:posOffset>4186555</wp:posOffset>
          </wp:positionH>
          <wp:positionV relativeFrom="paragraph">
            <wp:posOffset>-142240</wp:posOffset>
          </wp:positionV>
          <wp:extent cx="2257425" cy="503555"/>
          <wp:effectExtent l="0" t="0" r="9525" b="0"/>
          <wp:wrapTight wrapText="bothSides">
            <wp:wrapPolygon edited="0">
              <wp:start x="0" y="0"/>
              <wp:lineTo x="0" y="20429"/>
              <wp:lineTo x="21509" y="20429"/>
              <wp:lineTo x="21509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 Nieuw logo groene wel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90D7A" w14:textId="77777777" w:rsidR="004F15A9" w:rsidRDefault="004F15A9" w:rsidP="004F15A9">
    <w:pPr>
      <w:pStyle w:val="Koptekst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C4073"/>
    <w:multiLevelType w:val="hybridMultilevel"/>
    <w:tmpl w:val="846CA2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14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4A"/>
    <w:rsid w:val="0015494A"/>
    <w:rsid w:val="001605B9"/>
    <w:rsid w:val="0030636E"/>
    <w:rsid w:val="00431DA4"/>
    <w:rsid w:val="00432886"/>
    <w:rsid w:val="004F15A9"/>
    <w:rsid w:val="005E48D6"/>
    <w:rsid w:val="006360AB"/>
    <w:rsid w:val="00724DA6"/>
    <w:rsid w:val="007F064A"/>
    <w:rsid w:val="00A9415C"/>
    <w:rsid w:val="00B1544A"/>
    <w:rsid w:val="00D958C7"/>
    <w:rsid w:val="00E0019D"/>
    <w:rsid w:val="00F37AB0"/>
    <w:rsid w:val="00F7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07FF73"/>
  <w15:chartTrackingRefBased/>
  <w15:docId w15:val="{60CDC867-5784-464B-BA7D-2108C516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605B9"/>
    <w:pPr>
      <w:ind w:left="720"/>
      <w:contextualSpacing/>
    </w:pPr>
  </w:style>
  <w:style w:type="table" w:styleId="Tabelraster">
    <w:name w:val="Table Grid"/>
    <w:basedOn w:val="Standaardtabel"/>
    <w:uiPriority w:val="39"/>
    <w:rsid w:val="00160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F1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15A9"/>
  </w:style>
  <w:style w:type="paragraph" w:styleId="Voettekst">
    <w:name w:val="footer"/>
    <w:basedOn w:val="Standaard"/>
    <w:link w:val="VoettekstChar"/>
    <w:uiPriority w:val="99"/>
    <w:unhideWhenUsed/>
    <w:rsid w:val="004F1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1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nl/imgres?imgurl=https://leadershipfreak.files.wordpress.com/2012/02/building-up-people.jpg?w%3D620&amp;imgrefurl=https://www.styxcareerconsult.nl/effectiever-solliciteren-belbin/&amp;docid=w3YOjZv9UvkF_M&amp;tbnid=inyGkkI8My58_M:&amp;vet=10ahUKEwjJie-C7pTUAhXQYVAKHV_mDyMQMwhJKB8wHw..i&amp;w=533&amp;h=400&amp;bih=949&amp;biw=1365&amp;q=schakels%20in%20de%20keten&amp;ved=0ahUKEwjJie-C7pTUAhXQYVAKHV_mDyMQMwhJKB8wHw&amp;iact=mrc&amp;uact=8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ogle.nl/url?sa=i&amp;rct=j&amp;q=&amp;esrc=s&amp;source=images&amp;cd=&amp;cad=rja&amp;uact=8&amp;ved=0ahUKEwj0nNzd7JTUAhUGKFAKHfNcBq0QjRwIBw&amp;url=http://uitwisselen.weebly.com/krantenbezorger.html&amp;psig=AFQjCNHaE1OgvNIAokh7ccsVc-XQZJ6R0w&amp;ust=149613857625258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9" ma:contentTypeDescription="Een nieuw document maken." ma:contentTypeScope="" ma:versionID="ccdd08341f0816e5b9aedfb203ccbcd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5711662a8af1e2d8c5777d773d499160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32BF1-A7B5-4A99-87F4-3EF938DA9B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DE1D6-E6FF-4AF7-BEC9-D5A41471A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1c85b-b197-48cd-8bb1-fe9e9ee00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30F6F-0930-4734-803C-4FF5FA508A51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2cb1c85b-b197-48cd-8bb1-fe9e9ee0096b"/>
    <ds:schemaRef ds:uri="http://purl.org/dc/dcmitype/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FFB9CDB-D357-493A-A6DF-857A857A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Segers</dc:creator>
  <cp:keywords/>
  <dc:description/>
  <cp:lastModifiedBy>Bertus Boer</cp:lastModifiedBy>
  <cp:revision>4</cp:revision>
  <dcterms:created xsi:type="dcterms:W3CDTF">2021-11-18T10:15:00Z</dcterms:created>
  <dcterms:modified xsi:type="dcterms:W3CDTF">2024-05-21T09:33:00Z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